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spacing w:val="-2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pacing w:val="-20"/>
          <w:sz w:val="44"/>
          <w:szCs w:val="44"/>
          <w:lang w:val="en-US" w:eastAsia="zh-CN"/>
        </w:rPr>
        <w:t>拟</w:t>
      </w:r>
      <w:r>
        <w:rPr>
          <w:rFonts w:hint="eastAsia" w:ascii="黑体" w:hAnsi="黑体" w:eastAsia="黑体" w:cs="黑体"/>
          <w:spacing w:val="-20"/>
          <w:sz w:val="44"/>
          <w:szCs w:val="44"/>
          <w:lang w:eastAsia="zh-CN"/>
        </w:rPr>
        <w:t>推荐人选情况</w:t>
      </w:r>
      <w:r>
        <w:rPr>
          <w:rFonts w:hint="eastAsia" w:ascii="黑体" w:hAnsi="黑体" w:eastAsia="黑体" w:cs="黑体"/>
          <w:spacing w:val="-20"/>
          <w:sz w:val="44"/>
          <w:szCs w:val="44"/>
          <w:lang w:val="en-US" w:eastAsia="zh-CN"/>
        </w:rPr>
        <w:t>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spacing w:val="-20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52" w:firstLineChars="200"/>
        <w:textAlignment w:val="auto"/>
        <w:rPr>
          <w:rFonts w:hint="eastAsia" w:ascii="仿宋" w:hAnsi="仿宋" w:eastAsia="仿宋" w:cs="仿宋"/>
          <w:i w:val="0"/>
          <w:caps w:val="0"/>
          <w:color w:val="3E3E3E"/>
          <w:spacing w:val="8"/>
          <w:sz w:val="36"/>
          <w:szCs w:val="36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E3E3E"/>
          <w:spacing w:val="8"/>
          <w:sz w:val="36"/>
          <w:szCs w:val="36"/>
          <w:shd w:val="clear" w:fill="FFFFFF"/>
          <w:lang w:eastAsia="zh-CN"/>
        </w:rPr>
        <w:t>方益平，男，汉滨区沈坝镇人，返乡后2017年10月12日在老家桥头村注册成立汉滨区圣叶农业发展有限公司。2019年4月19日被安康市农业农村局授予“第三届安康市十大养蚕状元”；2019 年 4 月 30日被中共汉滨区委、汉滨区团委授予“第八届汉滨区十佳青年”。2019年10月17日，公司被评为：助力脱贫攻坚优秀企业。2020年4月，公司法人方益平被汉滨区平安建设领导小组评为：2019年度全区平安建设先进个人。2020年5月，公司法人方益平被评为汉滨区脱贫攻坚致富带头青年标兵。2020年6月，公司法人方益平被安康市委市政府授予：安康市脱贫攻坚“贡献奖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52" w:firstLineChars="200"/>
        <w:textAlignment w:val="auto"/>
        <w:rPr>
          <w:rFonts w:hint="eastAsia" w:ascii="仿宋" w:hAnsi="仿宋" w:eastAsia="仿宋" w:cs="仿宋"/>
          <w:i w:val="0"/>
          <w:caps w:val="0"/>
          <w:color w:val="3E3E3E"/>
          <w:spacing w:val="8"/>
          <w:sz w:val="36"/>
          <w:szCs w:val="36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E3E3E"/>
          <w:spacing w:val="8"/>
          <w:sz w:val="36"/>
          <w:szCs w:val="36"/>
          <w:shd w:val="clear" w:fill="FFFFFF"/>
          <w:lang w:val="en-US" w:eastAsia="zh-CN"/>
        </w:rPr>
        <w:t>2017年</w:t>
      </w:r>
      <w:r>
        <w:rPr>
          <w:rFonts w:hint="eastAsia" w:ascii="仿宋" w:hAnsi="仿宋" w:eastAsia="仿宋" w:cs="仿宋"/>
          <w:i w:val="0"/>
          <w:caps w:val="0"/>
          <w:color w:val="3E3E3E"/>
          <w:spacing w:val="8"/>
          <w:sz w:val="36"/>
          <w:szCs w:val="36"/>
          <w:shd w:val="clear" w:fill="FFFFFF"/>
          <w:lang w:eastAsia="zh-CN"/>
        </w:rPr>
        <w:t>方益平</w:t>
      </w:r>
      <w:r>
        <w:rPr>
          <w:rFonts w:hint="eastAsia" w:ascii="仿宋" w:hAnsi="仿宋" w:eastAsia="仿宋" w:cs="仿宋"/>
          <w:i w:val="0"/>
          <w:caps w:val="0"/>
          <w:color w:val="3E3E3E"/>
          <w:spacing w:val="8"/>
          <w:sz w:val="36"/>
          <w:szCs w:val="36"/>
          <w:shd w:val="clear" w:fill="FFFFFF"/>
          <w:lang w:val="en-US" w:eastAsia="zh-CN"/>
        </w:rPr>
        <w:t>返乡成立圣叶农业发展有限公司以来，先后流转土地600余亩，建成高效密植桑园550亩，新建成蚕室1000余平米，建成优质木耳基地一处，2018年养蚕67张，创收17万余元，木耳收入20余万，2019年又建成小蚕共育室200平方，2020年又投资50万元建成蚕丝被加工厂和养殖技术培训基地，计划年生产蚕丝被5000床，实现产值1000万元，培训产业技术300人次。为全村蚕农提供桑园反包、小蚕共育、药品供应、技术培训、蚕茧回收蚕丝被制作等一条龙服务，形成了完整的产业链,每年兑付土地流转费用6万余元,发放劳务工资30多万,公司通过土地流转、园区务工、返租倒包、入股分红、同步同业、技术培训等方式带动桥头村117户367人脱贫增收，为桥头村巩固脱贫攻坚成果，推动乡村振兴产业兴旺奠定了坚实基础。2020年8月25日，公司蚕桑基地被陕西省农业农村厅授予:陕西省蚕桑产业标准化示范基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07465"/>
    <w:rsid w:val="114C637E"/>
    <w:rsid w:val="11DE68E9"/>
    <w:rsid w:val="131953AC"/>
    <w:rsid w:val="17CB31A7"/>
    <w:rsid w:val="1A7463BB"/>
    <w:rsid w:val="24C301BD"/>
    <w:rsid w:val="27E645E1"/>
    <w:rsid w:val="383E701F"/>
    <w:rsid w:val="4E9539AA"/>
    <w:rsid w:val="622A4D1A"/>
    <w:rsid w:val="679E2589"/>
    <w:rsid w:val="69007465"/>
    <w:rsid w:val="6A0F7ECB"/>
    <w:rsid w:val="72E3054B"/>
    <w:rsid w:val="7BE70782"/>
    <w:rsid w:val="7EC7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2020-12-30T07:38:00Z</dcterms:created>
  <dc:creator>我是中国dota的希望</dc:creator>
  <cp:lastModifiedBy>偷吃灯油的小老鼠</cp:lastModifiedBy>
  <cp:lastPrinted>2021-01-27T02:29:17Z</cp:lastPrinted>
  <dcterms:modified xsi:type="dcterms:W3CDTF">2021-01-27T03:22:03Z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